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6"/>
        <w:gridCol w:w="718"/>
        <w:gridCol w:w="2028"/>
        <w:gridCol w:w="1766"/>
        <w:gridCol w:w="231"/>
        <w:gridCol w:w="749"/>
        <w:gridCol w:w="2747"/>
      </w:tblGrid>
      <w:tr w:rsidR="00AD2702" w14:paraId="624D222A" w14:textId="77777777" w:rsidTr="00DD6AFF">
        <w:trPr>
          <w:trHeight w:val="1129"/>
          <w:jc w:val="center"/>
        </w:trPr>
        <w:tc>
          <w:tcPr>
            <w:tcW w:w="3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CB5F0" w14:textId="77777777" w:rsidR="000A24BE" w:rsidRDefault="000A24BE" w:rsidP="00580841">
            <w:pPr>
              <w:bidi/>
              <w:ind w:left="72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AD7EAD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تاریخ:    ــــــ / ــــــ / ــــــ </w:t>
            </w:r>
          </w:p>
          <w:p w14:paraId="366D82CD" w14:textId="314A87EC" w:rsidR="00AD2702" w:rsidRPr="00580841" w:rsidRDefault="00AD2702" w:rsidP="00580841">
            <w:pPr>
              <w:bidi/>
              <w:ind w:left="72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AD7EAD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شماره: </w:t>
            </w:r>
          </w:p>
        </w:tc>
        <w:tc>
          <w:tcPr>
            <w:tcW w:w="4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3FB862" w14:textId="428E79FC" w:rsidR="00AD2702" w:rsidRPr="0076068D" w:rsidRDefault="00580841" w:rsidP="00580841">
            <w:pPr>
              <w:pStyle w:val="Header"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24"/>
                <w:szCs w:val="24"/>
                <w:rtl/>
                <w:lang w:val="fa-IR" w:bidi="fa-IR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6EEA8353" wp14:editId="6C739C1B">
                      <wp:simplePos x="0" y="0"/>
                      <wp:positionH relativeFrom="column">
                        <wp:posOffset>2489200</wp:posOffset>
                      </wp:positionH>
                      <wp:positionV relativeFrom="paragraph">
                        <wp:posOffset>153035</wp:posOffset>
                      </wp:positionV>
                      <wp:extent cx="2037715" cy="509905"/>
                      <wp:effectExtent l="0" t="0" r="635" b="4445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7715" cy="509905"/>
                                <a:chOff x="0" y="0"/>
                                <a:chExt cx="2037715" cy="5099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1" descr="IME Logo2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30350" y="0"/>
                                  <a:ext cx="507365" cy="509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52400"/>
                                  <a:ext cx="160020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1F62AE" w14:textId="52AD8908" w:rsidR="00580841" w:rsidRDefault="00580841" w:rsidP="00580841">
                                    <w:pPr>
                                      <w:bidi/>
                                    </w:pPr>
                                    <w:r w:rsidRPr="00AD7EAD">
                                      <w:rPr>
                                        <w:rFonts w:cs="B Mitra" w:hint="cs"/>
                                        <w:sz w:val="20"/>
                                        <w:rtl/>
                                        <w:lang w:bidi="fa-IR"/>
                                      </w:rPr>
                                      <w:t>شرکت بورس کالای ایران (سهامی عام)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EA8353" id="Group 1" o:spid="_x0000_s1026" style="position:absolute;left:0;text-align:left;margin-left:196pt;margin-top:12.05pt;width:160.45pt;height:40.15pt;z-index:251660800" coordsize="20377,50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alt="IME Logo2" style="position:absolute;left:15303;width:5074;height:5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">
                        <v:imagedata r:id="rId8" o:title="IME Logo2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top:1524;width:16002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371F62AE" w14:textId="52AD8908" w:rsidR="00580841" w:rsidRDefault="00580841" w:rsidP="00580841">
                              <w:pPr>
                                <w:bidi/>
                              </w:pPr>
                              <w:r w:rsidRPr="00AD7EAD">
                                <w:rPr>
                                  <w:rFonts w:cs="B Mitra" w:hint="cs"/>
                                  <w:sz w:val="20"/>
                                  <w:rtl/>
                                  <w:lang w:bidi="fa-IR"/>
                                </w:rPr>
                                <w:t>شرکت بورس کالای ایران (سهامی عام)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D2702" w:rsidRPr="0076068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فرم</w:t>
            </w:r>
            <w:r w:rsidR="00AD2702" w:rsidRPr="0076068D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D2702" w:rsidRPr="0076068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درخواست</w:t>
            </w:r>
          </w:p>
          <w:p w14:paraId="7726AB51" w14:textId="77777777" w:rsidR="00AD2702" w:rsidRDefault="00AD2702" w:rsidP="00580841">
            <w:pPr>
              <w:pStyle w:val="Header"/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76068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تسويه</w:t>
            </w:r>
            <w:r w:rsidRPr="0076068D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6068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خارج</w:t>
            </w:r>
            <w:r w:rsidRPr="0076068D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6068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از</w:t>
            </w:r>
            <w:r w:rsidRPr="0076068D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6068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پاياپاي</w:t>
            </w:r>
            <w:r w:rsidRPr="0076068D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317D9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معامله بلوک</w:t>
            </w:r>
          </w:p>
          <w:p w14:paraId="01914D24" w14:textId="100E7C80" w:rsidR="00311560" w:rsidRPr="00970B2F" w:rsidRDefault="00311560" w:rsidP="00311560">
            <w:pPr>
              <w:pStyle w:val="Header"/>
              <w:bidi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بازار اور</w:t>
            </w:r>
            <w:r w:rsidR="005F4855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ق بهادار مبتنی بر کالا </w:t>
            </w:r>
          </w:p>
        </w:tc>
        <w:tc>
          <w:tcPr>
            <w:tcW w:w="349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4900C5" w14:textId="012076D0" w:rsidR="00AD2702" w:rsidRDefault="00AD2702" w:rsidP="00580841">
            <w:pPr>
              <w:bidi/>
              <w:ind w:left="720"/>
              <w:rPr>
                <w:rFonts w:cs="B Mitra"/>
                <w:sz w:val="20"/>
                <w:rtl/>
                <w:lang w:bidi="fa-IR"/>
              </w:rPr>
            </w:pPr>
          </w:p>
          <w:p w14:paraId="11AF633B" w14:textId="7FB32876" w:rsidR="00AD2702" w:rsidRDefault="00AD2702" w:rsidP="00580841">
            <w:pPr>
              <w:bidi/>
              <w:ind w:left="720"/>
              <w:rPr>
                <w:rFonts w:cs="B Mitra"/>
                <w:sz w:val="20"/>
                <w:rtl/>
                <w:lang w:bidi="fa-IR"/>
              </w:rPr>
            </w:pPr>
            <w:r>
              <w:rPr>
                <w:rFonts w:cs="B Mitra" w:hint="cs"/>
                <w:sz w:val="20"/>
                <w:rtl/>
                <w:lang w:bidi="fa-IR"/>
              </w:rPr>
              <w:t xml:space="preserve">     </w:t>
            </w:r>
          </w:p>
          <w:p w14:paraId="107E8F53" w14:textId="239BB0FF" w:rsidR="00AD2702" w:rsidRPr="00AD2702" w:rsidRDefault="00AD2702" w:rsidP="00580841">
            <w:pPr>
              <w:bidi/>
              <w:ind w:left="720"/>
              <w:rPr>
                <w:rFonts w:cs="B Mitra"/>
                <w:sz w:val="20"/>
                <w:lang w:bidi="fa-IR"/>
              </w:rPr>
            </w:pPr>
            <w:r>
              <w:rPr>
                <w:rFonts w:cs="B Mitra" w:hint="cs"/>
                <w:sz w:val="20"/>
                <w:rtl/>
                <w:lang w:bidi="fa-IR"/>
              </w:rPr>
              <w:t xml:space="preserve">     </w:t>
            </w:r>
          </w:p>
        </w:tc>
      </w:tr>
      <w:tr w:rsidR="004251AF" w14:paraId="4B8AE172" w14:textId="77777777" w:rsidTr="00DD6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4"/>
          <w:jc w:val="center"/>
        </w:trPr>
        <w:tc>
          <w:tcPr>
            <w:tcW w:w="10985" w:type="dxa"/>
            <w:gridSpan w:val="7"/>
            <w:shd w:val="clear" w:color="auto" w:fill="C5D0FF" w:themeFill="background2"/>
          </w:tcPr>
          <w:p w14:paraId="44249C3E" w14:textId="182D99B5" w:rsidR="004251AF" w:rsidRPr="00AD2702" w:rsidRDefault="0076068D" w:rsidP="004251AF">
            <w:pPr>
              <w:bidi/>
              <w:rPr>
                <w:rFonts w:cs="B Compset"/>
                <w:b/>
                <w:bCs/>
                <w:sz w:val="24"/>
                <w:szCs w:val="24"/>
              </w:rPr>
            </w:pPr>
            <w:r w:rsidRPr="00AD2702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>مشخصات معامله</w:t>
            </w:r>
            <w:r w:rsidR="00311560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 xml:space="preserve"> بلوک</w:t>
            </w:r>
          </w:p>
        </w:tc>
      </w:tr>
      <w:tr w:rsidR="0076068D" w14:paraId="7FDDA5C0" w14:textId="77777777" w:rsidTr="00EF0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83"/>
          <w:jc w:val="center"/>
        </w:trPr>
        <w:tc>
          <w:tcPr>
            <w:tcW w:w="3464" w:type="dxa"/>
            <w:gridSpan w:val="2"/>
            <w:tcBorders>
              <w:bottom w:val="single" w:sz="4" w:space="0" w:color="auto"/>
            </w:tcBorders>
          </w:tcPr>
          <w:p w14:paraId="29F7B3F9" w14:textId="77777777" w:rsidR="0076068D" w:rsidRPr="00C715B3" w:rsidRDefault="0076068D" w:rsidP="006773F6">
            <w:pPr>
              <w:bidi/>
              <w:spacing w:line="276" w:lineRule="auto"/>
              <w:rPr>
                <w:rFonts w:cs="B Compset"/>
                <w:b/>
                <w:bCs/>
                <w:sz w:val="20"/>
                <w:lang w:bidi="fa-IR"/>
              </w:rPr>
            </w:pPr>
            <w:r w:rsidRPr="00C715B3">
              <w:rPr>
                <w:rFonts w:cs="B Compset" w:hint="cs"/>
                <w:b/>
                <w:bCs/>
                <w:sz w:val="20"/>
                <w:rtl/>
                <w:lang w:bidi="fa-IR"/>
              </w:rPr>
              <w:t>تعداد</w:t>
            </w:r>
            <w:r w:rsidR="00EC3322" w:rsidRPr="00C715B3">
              <w:rPr>
                <w:rFonts w:cs="B Compset" w:hint="cs"/>
                <w:b/>
                <w:bCs/>
                <w:sz w:val="20"/>
                <w:rtl/>
                <w:lang w:bidi="fa-IR"/>
              </w:rPr>
              <w:t xml:space="preserve"> </w:t>
            </w:r>
            <w:r w:rsidRPr="00C715B3">
              <w:rPr>
                <w:rFonts w:cs="B Compset" w:hint="cs"/>
                <w:b/>
                <w:bCs/>
                <w:sz w:val="20"/>
                <w:rtl/>
                <w:lang w:bidi="fa-IR"/>
              </w:rPr>
              <w:t xml:space="preserve">ورقه بهادار </w:t>
            </w:r>
            <w:r w:rsidR="00C212DD" w:rsidRPr="00C715B3">
              <w:rPr>
                <w:rFonts w:cs="B Compset" w:hint="cs"/>
                <w:b/>
                <w:bCs/>
                <w:sz w:val="20"/>
                <w:rtl/>
                <w:lang w:bidi="fa-IR"/>
              </w:rPr>
              <w:t>معامله</w:t>
            </w:r>
            <w:r w:rsidRPr="00C715B3">
              <w:rPr>
                <w:rFonts w:cs="B Compset" w:hint="cs"/>
                <w:b/>
                <w:bCs/>
                <w:sz w:val="20"/>
                <w:rtl/>
                <w:lang w:bidi="fa-IR"/>
              </w:rPr>
              <w:t xml:space="preserve"> شده:</w:t>
            </w:r>
          </w:p>
        </w:tc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14:paraId="1EC01DF8" w14:textId="77777777" w:rsidR="0076068D" w:rsidRPr="00C715B3" w:rsidRDefault="0076068D" w:rsidP="006773F6">
            <w:pPr>
              <w:bidi/>
              <w:spacing w:line="276" w:lineRule="auto"/>
              <w:rPr>
                <w:rFonts w:cs="B Compset"/>
                <w:b/>
                <w:bCs/>
                <w:sz w:val="20"/>
                <w:rtl/>
                <w:lang w:bidi="fa-IR"/>
              </w:rPr>
            </w:pPr>
            <w:r w:rsidRPr="00C715B3">
              <w:rPr>
                <w:rFonts w:cs="B Compset" w:hint="cs"/>
                <w:b/>
                <w:bCs/>
                <w:sz w:val="20"/>
                <w:rtl/>
                <w:lang w:bidi="fa-IR"/>
              </w:rPr>
              <w:t>تاریخ معامله:</w:t>
            </w:r>
          </w:p>
        </w:tc>
        <w:tc>
          <w:tcPr>
            <w:tcW w:w="3727" w:type="dxa"/>
            <w:gridSpan w:val="3"/>
            <w:tcBorders>
              <w:bottom w:val="single" w:sz="4" w:space="0" w:color="auto"/>
            </w:tcBorders>
          </w:tcPr>
          <w:p w14:paraId="4B4A63A6" w14:textId="77777777" w:rsidR="0076068D" w:rsidRPr="00C715B3" w:rsidRDefault="0076068D" w:rsidP="006773F6">
            <w:pPr>
              <w:bidi/>
              <w:spacing w:line="276" w:lineRule="auto"/>
              <w:rPr>
                <w:rFonts w:cs="B Compset"/>
                <w:b/>
                <w:bCs/>
                <w:sz w:val="20"/>
                <w:lang w:bidi="fa-IR"/>
              </w:rPr>
            </w:pPr>
            <w:r w:rsidRPr="00C715B3">
              <w:rPr>
                <w:rFonts w:cs="B Compset" w:hint="cs"/>
                <w:b/>
                <w:bCs/>
                <w:sz w:val="20"/>
                <w:rtl/>
                <w:lang w:bidi="fa-IR"/>
              </w:rPr>
              <w:t>نام نماد:</w:t>
            </w:r>
          </w:p>
        </w:tc>
      </w:tr>
      <w:tr w:rsidR="00880B52" w14:paraId="52C7A478" w14:textId="77777777" w:rsidTr="00CB2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2"/>
          <w:jc w:val="center"/>
        </w:trPr>
        <w:tc>
          <w:tcPr>
            <w:tcW w:w="7258" w:type="dxa"/>
            <w:gridSpan w:val="4"/>
            <w:tcBorders>
              <w:bottom w:val="single" w:sz="4" w:space="0" w:color="auto"/>
            </w:tcBorders>
          </w:tcPr>
          <w:p w14:paraId="507914B1" w14:textId="6C71E617" w:rsidR="00880B52" w:rsidRPr="00C715B3" w:rsidRDefault="0066665D" w:rsidP="006773F6">
            <w:pPr>
              <w:bidi/>
              <w:spacing w:line="276" w:lineRule="auto"/>
              <w:rPr>
                <w:rFonts w:cs="B Compset"/>
                <w:b/>
                <w:bCs/>
                <w:sz w:val="20"/>
                <w:rtl/>
                <w:lang w:bidi="fa-IR"/>
              </w:rPr>
            </w:pPr>
            <w:r>
              <w:rPr>
                <w:rFonts w:cs="B Compset" w:hint="cs"/>
                <w:b/>
                <w:bCs/>
                <w:sz w:val="20"/>
                <w:rtl/>
                <w:lang w:bidi="fa-IR"/>
              </w:rPr>
              <w:t>وجه</w:t>
            </w:r>
            <w:r w:rsidR="00880B52" w:rsidRPr="00C715B3">
              <w:rPr>
                <w:rFonts w:cs="B Compset" w:hint="cs"/>
                <w:b/>
                <w:bCs/>
                <w:sz w:val="20"/>
                <w:rtl/>
                <w:lang w:bidi="fa-IR"/>
              </w:rPr>
              <w:t xml:space="preserve"> کل معامله</w:t>
            </w:r>
            <w:r>
              <w:rPr>
                <w:rFonts w:cs="B Compset" w:hint="cs"/>
                <w:b/>
                <w:bCs/>
                <w:sz w:val="20"/>
                <w:rtl/>
                <w:lang w:bidi="fa-IR"/>
              </w:rPr>
              <w:t xml:space="preserve"> بلوک </w:t>
            </w:r>
            <w:r w:rsidR="00880B52" w:rsidRPr="00C715B3">
              <w:rPr>
                <w:rFonts w:cs="B Compset" w:hint="cs"/>
                <w:b/>
                <w:bCs/>
                <w:sz w:val="20"/>
                <w:rtl/>
                <w:lang w:bidi="fa-IR"/>
              </w:rPr>
              <w:t>(ريال):</w:t>
            </w:r>
          </w:p>
        </w:tc>
        <w:tc>
          <w:tcPr>
            <w:tcW w:w="3727" w:type="dxa"/>
            <w:gridSpan w:val="3"/>
            <w:tcBorders>
              <w:bottom w:val="single" w:sz="4" w:space="0" w:color="auto"/>
            </w:tcBorders>
          </w:tcPr>
          <w:p w14:paraId="501BBA51" w14:textId="77777777" w:rsidR="00880B52" w:rsidRPr="00C715B3" w:rsidRDefault="00880B52" w:rsidP="006773F6">
            <w:pPr>
              <w:bidi/>
              <w:spacing w:line="276" w:lineRule="auto"/>
              <w:rPr>
                <w:rFonts w:cs="B Compset"/>
                <w:b/>
                <w:bCs/>
                <w:sz w:val="20"/>
                <w:rtl/>
                <w:lang w:bidi="fa-IR"/>
              </w:rPr>
            </w:pPr>
            <w:r w:rsidRPr="00C715B3">
              <w:rPr>
                <w:rFonts w:cs="B Compset" w:hint="cs"/>
                <w:b/>
                <w:bCs/>
                <w:sz w:val="20"/>
                <w:rtl/>
                <w:lang w:bidi="fa-IR"/>
              </w:rPr>
              <w:t>قیمت هر ورقه بهادار(ريال):</w:t>
            </w:r>
          </w:p>
        </w:tc>
      </w:tr>
      <w:tr w:rsidR="00880B52" w14:paraId="1AFDF625" w14:textId="77777777" w:rsidTr="00FC37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  <w:jc w:val="center"/>
        </w:trPr>
        <w:tc>
          <w:tcPr>
            <w:tcW w:w="2746" w:type="dxa"/>
            <w:tcBorders>
              <w:top w:val="nil"/>
              <w:bottom w:val="single" w:sz="4" w:space="0" w:color="auto"/>
            </w:tcBorders>
          </w:tcPr>
          <w:p w14:paraId="238D5999" w14:textId="67C08AA2" w:rsidR="00880B52" w:rsidRPr="006759E0" w:rsidRDefault="00880B52" w:rsidP="000A24BE">
            <w:pPr>
              <w:bidi/>
              <w:spacing w:line="276" w:lineRule="auto"/>
              <w:rPr>
                <w:rFonts w:cs="B Compset"/>
                <w:b/>
                <w:bCs/>
                <w:sz w:val="20"/>
                <w:rtl/>
                <w:lang w:bidi="fa-IR"/>
              </w:rPr>
            </w:pPr>
            <w:r>
              <w:rPr>
                <w:rFonts w:cs="B Compset" w:hint="cs"/>
                <w:b/>
                <w:bCs/>
                <w:sz w:val="20"/>
                <w:rtl/>
                <w:lang w:bidi="fa-IR"/>
              </w:rPr>
              <w:t>نام کارگزار فروشنده</w:t>
            </w:r>
            <w:r w:rsidR="001D50D8">
              <w:rPr>
                <w:rFonts w:cs="B Compset" w:hint="cs"/>
                <w:b/>
                <w:bCs/>
                <w:sz w:val="20"/>
                <w:rtl/>
                <w:lang w:bidi="fa-IR"/>
              </w:rPr>
              <w:t>:</w:t>
            </w:r>
          </w:p>
        </w:tc>
        <w:tc>
          <w:tcPr>
            <w:tcW w:w="2746" w:type="dxa"/>
            <w:gridSpan w:val="2"/>
            <w:tcBorders>
              <w:top w:val="nil"/>
              <w:bottom w:val="single" w:sz="4" w:space="0" w:color="auto"/>
            </w:tcBorders>
          </w:tcPr>
          <w:p w14:paraId="1257E31A" w14:textId="0A82231D" w:rsidR="00880B52" w:rsidRDefault="00880B52" w:rsidP="000A24BE">
            <w:pPr>
              <w:bidi/>
              <w:spacing w:line="276" w:lineRule="auto"/>
              <w:rPr>
                <w:rFonts w:cs="B Compset"/>
                <w:b/>
                <w:bCs/>
                <w:sz w:val="20"/>
                <w:rtl/>
                <w:lang w:bidi="fa-IR"/>
              </w:rPr>
            </w:pPr>
            <w:r>
              <w:rPr>
                <w:rFonts w:cs="B Compset" w:hint="cs"/>
                <w:b/>
                <w:bCs/>
                <w:sz w:val="20"/>
                <w:rtl/>
                <w:lang w:bidi="fa-IR"/>
              </w:rPr>
              <w:t>نام فروشنده</w:t>
            </w:r>
            <w:r w:rsidR="001D50D8">
              <w:rPr>
                <w:rFonts w:cs="B Compset" w:hint="cs"/>
                <w:b/>
                <w:bCs/>
                <w:sz w:val="20"/>
                <w:rtl/>
                <w:lang w:bidi="fa-IR"/>
              </w:rPr>
              <w:t>:</w:t>
            </w:r>
          </w:p>
          <w:p w14:paraId="00B3056C" w14:textId="3D89BA65" w:rsidR="00880B52" w:rsidRPr="006759E0" w:rsidRDefault="00880B52" w:rsidP="00880B52">
            <w:pPr>
              <w:bidi/>
              <w:spacing w:line="276" w:lineRule="auto"/>
              <w:rPr>
                <w:rFonts w:cs="B Compset"/>
                <w:b/>
                <w:bCs/>
                <w:sz w:val="20"/>
                <w:rtl/>
                <w:lang w:bidi="fa-IR"/>
              </w:rPr>
            </w:pPr>
            <w:r>
              <w:rPr>
                <w:rFonts w:cs="B Compset" w:hint="cs"/>
                <w:b/>
                <w:bCs/>
                <w:sz w:val="20"/>
                <w:rtl/>
                <w:lang w:bidi="fa-IR"/>
              </w:rPr>
              <w:t>کد بورسی فروشنده</w:t>
            </w:r>
            <w:r w:rsidR="001D50D8">
              <w:rPr>
                <w:rFonts w:cs="B Compset" w:hint="cs"/>
                <w:b/>
                <w:bCs/>
                <w:sz w:val="20"/>
                <w:rtl/>
                <w:lang w:bidi="fa-IR"/>
              </w:rPr>
              <w:t>:</w:t>
            </w:r>
          </w:p>
        </w:tc>
        <w:tc>
          <w:tcPr>
            <w:tcW w:w="2746" w:type="dxa"/>
            <w:gridSpan w:val="3"/>
            <w:tcBorders>
              <w:top w:val="nil"/>
              <w:bottom w:val="single" w:sz="4" w:space="0" w:color="auto"/>
            </w:tcBorders>
          </w:tcPr>
          <w:p w14:paraId="6EE3B49B" w14:textId="5D290A6F" w:rsidR="00880B52" w:rsidRPr="006759E0" w:rsidRDefault="00880B52" w:rsidP="000A24BE">
            <w:pPr>
              <w:bidi/>
              <w:spacing w:line="276" w:lineRule="auto"/>
              <w:rPr>
                <w:rFonts w:cs="B Compset"/>
                <w:b/>
                <w:bCs/>
                <w:sz w:val="20"/>
                <w:rtl/>
                <w:lang w:bidi="fa-IR"/>
              </w:rPr>
            </w:pPr>
            <w:r>
              <w:rPr>
                <w:rFonts w:cs="B Compset" w:hint="cs"/>
                <w:b/>
                <w:bCs/>
                <w:sz w:val="20"/>
                <w:rtl/>
                <w:lang w:bidi="fa-IR"/>
              </w:rPr>
              <w:t>نام کارگزار خریدار</w:t>
            </w:r>
            <w:r w:rsidR="001D50D8">
              <w:rPr>
                <w:rFonts w:cs="B Compset" w:hint="cs"/>
                <w:b/>
                <w:bCs/>
                <w:sz w:val="20"/>
                <w:rtl/>
                <w:lang w:bidi="fa-IR"/>
              </w:rPr>
              <w:t>:</w:t>
            </w:r>
          </w:p>
        </w:tc>
        <w:tc>
          <w:tcPr>
            <w:tcW w:w="2747" w:type="dxa"/>
            <w:tcBorders>
              <w:top w:val="nil"/>
              <w:bottom w:val="single" w:sz="4" w:space="0" w:color="auto"/>
            </w:tcBorders>
          </w:tcPr>
          <w:p w14:paraId="080CF191" w14:textId="52264BA9" w:rsidR="00880B52" w:rsidRDefault="00880B52" w:rsidP="000A24BE">
            <w:pPr>
              <w:bidi/>
              <w:spacing w:line="276" w:lineRule="auto"/>
              <w:rPr>
                <w:rFonts w:cs="B Compset"/>
                <w:b/>
                <w:bCs/>
                <w:sz w:val="20"/>
                <w:rtl/>
                <w:lang w:bidi="fa-IR"/>
              </w:rPr>
            </w:pPr>
            <w:r>
              <w:rPr>
                <w:rFonts w:cs="B Compset" w:hint="cs"/>
                <w:b/>
                <w:bCs/>
                <w:sz w:val="20"/>
                <w:rtl/>
                <w:lang w:bidi="fa-IR"/>
              </w:rPr>
              <w:t>نام خریدار</w:t>
            </w:r>
            <w:r w:rsidR="001D50D8">
              <w:rPr>
                <w:rFonts w:cs="B Compset" w:hint="cs"/>
                <w:b/>
                <w:bCs/>
                <w:sz w:val="20"/>
                <w:rtl/>
                <w:lang w:bidi="fa-IR"/>
              </w:rPr>
              <w:t>:</w:t>
            </w:r>
          </w:p>
          <w:p w14:paraId="7318D706" w14:textId="00247540" w:rsidR="00880B52" w:rsidRPr="006759E0" w:rsidRDefault="00880B52" w:rsidP="00880B52">
            <w:pPr>
              <w:bidi/>
              <w:spacing w:line="276" w:lineRule="auto"/>
              <w:rPr>
                <w:rFonts w:cs="B Compset"/>
                <w:b/>
                <w:bCs/>
                <w:sz w:val="20"/>
                <w:rtl/>
                <w:lang w:bidi="fa-IR"/>
              </w:rPr>
            </w:pPr>
            <w:r>
              <w:rPr>
                <w:rFonts w:cs="B Compset" w:hint="cs"/>
                <w:b/>
                <w:bCs/>
                <w:sz w:val="20"/>
                <w:rtl/>
                <w:lang w:bidi="fa-IR"/>
              </w:rPr>
              <w:t>کد</w:t>
            </w:r>
            <w:r w:rsidR="005F4855">
              <w:rPr>
                <w:rFonts w:cs="B Compset" w:hint="cs"/>
                <w:b/>
                <w:bCs/>
                <w:sz w:val="20"/>
                <w:rtl/>
                <w:lang w:bidi="fa-IR"/>
              </w:rPr>
              <w:t xml:space="preserve"> </w:t>
            </w:r>
            <w:r>
              <w:rPr>
                <w:rFonts w:cs="B Compset" w:hint="cs"/>
                <w:b/>
                <w:bCs/>
                <w:sz w:val="20"/>
                <w:rtl/>
                <w:lang w:bidi="fa-IR"/>
              </w:rPr>
              <w:t>بورسی خریدار</w:t>
            </w:r>
            <w:r w:rsidR="001D50D8">
              <w:rPr>
                <w:rFonts w:cs="B Compset" w:hint="cs"/>
                <w:b/>
                <w:bCs/>
                <w:sz w:val="20"/>
                <w:rtl/>
                <w:lang w:bidi="fa-IR"/>
              </w:rPr>
              <w:t>:</w:t>
            </w:r>
          </w:p>
        </w:tc>
      </w:tr>
      <w:tr w:rsidR="000A24BE" w14:paraId="5124A5CE" w14:textId="77777777" w:rsidTr="00DD6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45"/>
          <w:jc w:val="center"/>
        </w:trPr>
        <w:tc>
          <w:tcPr>
            <w:tcW w:w="10985" w:type="dxa"/>
            <w:gridSpan w:val="7"/>
            <w:tcBorders>
              <w:top w:val="nil"/>
              <w:bottom w:val="single" w:sz="4" w:space="0" w:color="auto"/>
            </w:tcBorders>
          </w:tcPr>
          <w:p w14:paraId="034E8D47" w14:textId="276C76D7" w:rsidR="000A24BE" w:rsidRPr="006759E0" w:rsidRDefault="000A24BE" w:rsidP="000A24BE">
            <w:pPr>
              <w:bidi/>
              <w:spacing w:line="276" w:lineRule="auto"/>
              <w:rPr>
                <w:rFonts w:cs="B Compset"/>
                <w:b/>
                <w:bCs/>
                <w:sz w:val="20"/>
                <w:rtl/>
                <w:lang w:bidi="fa-IR"/>
              </w:rPr>
            </w:pPr>
            <w:r w:rsidRPr="006759E0">
              <w:rPr>
                <w:rFonts w:cs="B Compset" w:hint="cs"/>
                <w:b/>
                <w:bCs/>
                <w:sz w:val="20"/>
                <w:rtl/>
                <w:lang w:bidi="fa-IR"/>
              </w:rPr>
              <w:t>شرکت کارگزاری ...</w:t>
            </w:r>
            <w:r w:rsidR="009317D9" w:rsidRPr="006759E0">
              <w:rPr>
                <w:rFonts w:cs="B Compset" w:hint="cs"/>
                <w:b/>
                <w:bCs/>
                <w:sz w:val="20"/>
                <w:rtl/>
                <w:lang w:bidi="fa-IR"/>
              </w:rPr>
              <w:t xml:space="preserve"> </w:t>
            </w:r>
            <w:r w:rsidR="0066665D">
              <w:rPr>
                <w:rFonts w:cs="B Compset" w:hint="cs"/>
                <w:color w:val="A6A6A6" w:themeColor="background1" w:themeShade="A6"/>
                <w:sz w:val="20"/>
                <w:rtl/>
                <w:lang w:bidi="fa-IR"/>
              </w:rPr>
              <w:t>{</w:t>
            </w:r>
            <w:r w:rsidR="009317D9" w:rsidRPr="001D50D8">
              <w:rPr>
                <w:rFonts w:cs="B Compset" w:hint="cs"/>
                <w:color w:val="A6A6A6" w:themeColor="background1" w:themeShade="A6"/>
                <w:sz w:val="20"/>
                <w:rtl/>
                <w:lang w:bidi="fa-IR"/>
              </w:rPr>
              <w:t xml:space="preserve">کارگزار </w:t>
            </w:r>
            <w:r w:rsidR="00861912" w:rsidRPr="001D50D8">
              <w:rPr>
                <w:rFonts w:cs="B Compset" w:hint="cs"/>
                <w:color w:val="A6A6A6" w:themeColor="background1" w:themeShade="A6"/>
                <w:sz w:val="20"/>
                <w:rtl/>
                <w:lang w:bidi="fa-IR"/>
              </w:rPr>
              <w:t>خریدار</w:t>
            </w:r>
            <w:r w:rsidR="0066665D">
              <w:rPr>
                <w:rFonts w:cs="B Compset" w:hint="cs"/>
                <w:color w:val="A6A6A6" w:themeColor="background1" w:themeShade="A6"/>
                <w:sz w:val="20"/>
                <w:rtl/>
                <w:lang w:bidi="fa-IR"/>
              </w:rPr>
              <w:t>}</w:t>
            </w:r>
          </w:p>
          <w:p w14:paraId="271C90E4" w14:textId="1186D6A3" w:rsidR="000A24BE" w:rsidRPr="009B471C" w:rsidRDefault="000A24BE" w:rsidP="00164769">
            <w:pPr>
              <w:bidi/>
              <w:spacing w:line="276" w:lineRule="auto"/>
              <w:jc w:val="both"/>
              <w:rPr>
                <w:rFonts w:cs="Arial"/>
                <w:sz w:val="20"/>
                <w:rtl/>
                <w:lang w:bidi="fa-IR"/>
              </w:rPr>
            </w:pPr>
            <w:r>
              <w:rPr>
                <w:rFonts w:cs="B Compset" w:hint="cs"/>
                <w:sz w:val="20"/>
                <w:rtl/>
                <w:lang w:bidi="fa-IR"/>
              </w:rPr>
              <w:t xml:space="preserve">با توجه به معامله </w:t>
            </w:r>
            <w:r w:rsidR="009B471C">
              <w:rPr>
                <w:rFonts w:cs="B Compset" w:hint="cs"/>
                <w:sz w:val="20"/>
                <w:rtl/>
                <w:lang w:bidi="fa-IR"/>
              </w:rPr>
              <w:t xml:space="preserve">بلوک </w:t>
            </w:r>
            <w:r>
              <w:rPr>
                <w:rFonts w:cs="B Compset" w:hint="cs"/>
                <w:sz w:val="20"/>
                <w:rtl/>
                <w:lang w:bidi="fa-IR"/>
              </w:rPr>
              <w:t xml:space="preserve">اوراق بهادار با مشخصات فوق از سوی اینجانب/این شرکت در بورس کالای ایران و تایید دریافت </w:t>
            </w:r>
            <w:r w:rsidR="009B471C">
              <w:rPr>
                <w:rFonts w:cs="B Compset" w:hint="cs"/>
                <w:sz w:val="20"/>
                <w:rtl/>
                <w:lang w:bidi="fa-IR"/>
              </w:rPr>
              <w:t>وجه</w:t>
            </w:r>
            <w:r>
              <w:rPr>
                <w:rFonts w:cs="B Compset" w:hint="cs"/>
                <w:sz w:val="20"/>
                <w:rtl/>
                <w:lang w:bidi="fa-IR"/>
              </w:rPr>
              <w:t xml:space="preserve"> معامله</w:t>
            </w:r>
            <w:r w:rsidR="009B471C">
              <w:rPr>
                <w:rFonts w:cs="B Compset" w:hint="cs"/>
                <w:sz w:val="20"/>
                <w:rtl/>
                <w:lang w:bidi="fa-IR"/>
              </w:rPr>
              <w:t xml:space="preserve"> خارج از اتاق پایاپای به</w:t>
            </w:r>
            <w:r w:rsidR="00311560">
              <w:rPr>
                <w:rFonts w:cs="B Compset" w:hint="cs"/>
                <w:sz w:val="20"/>
                <w:rtl/>
                <w:lang w:bidi="fa-IR"/>
              </w:rPr>
              <w:t xml:space="preserve"> </w:t>
            </w:r>
            <w:r w:rsidR="009B471C">
              <w:rPr>
                <w:rFonts w:cs="B Compset" w:hint="cs"/>
                <w:sz w:val="20"/>
                <w:rtl/>
                <w:lang w:bidi="fa-IR"/>
              </w:rPr>
              <w:t>شرح زیر و ضمن پذیرش کلیه مس</w:t>
            </w:r>
            <w:r w:rsidR="005F4855">
              <w:rPr>
                <w:rFonts w:cs="B Compset" w:hint="cs"/>
                <w:sz w:val="20"/>
                <w:rtl/>
                <w:lang w:bidi="fa-IR"/>
              </w:rPr>
              <w:t>و</w:t>
            </w:r>
            <w:r w:rsidR="009B471C">
              <w:rPr>
                <w:rFonts w:cs="B Compset" w:hint="cs"/>
                <w:sz w:val="20"/>
                <w:rtl/>
                <w:lang w:bidi="fa-IR"/>
              </w:rPr>
              <w:t xml:space="preserve">ولیت‌های ناشی از این درخواست و با علم و آگاهی نسبت به کلیه مقررات بازار سرمایه و با اقرار به رعایت و التزام قوانین و مقررات مرتبط با پولشویی، </w:t>
            </w:r>
            <w:r>
              <w:rPr>
                <w:rFonts w:cs="B Compset" w:hint="cs"/>
                <w:sz w:val="20"/>
                <w:rtl/>
                <w:lang w:bidi="fa-IR"/>
              </w:rPr>
              <w:t>خواهشمند است نسبت به تسویه قرارداد مذکور با روش خارج از پایاپای به نام .....</w:t>
            </w:r>
            <w:r w:rsidR="00861912">
              <w:rPr>
                <w:rFonts w:cs="B Compset" w:hint="cs"/>
                <w:sz w:val="20"/>
                <w:rtl/>
                <w:lang w:bidi="fa-IR"/>
              </w:rPr>
              <w:t xml:space="preserve"> </w:t>
            </w:r>
            <w:r w:rsidR="009B471C">
              <w:rPr>
                <w:rFonts w:cs="B Compset" w:hint="cs"/>
                <w:color w:val="A6A6A6" w:themeColor="background1" w:themeShade="A6"/>
                <w:sz w:val="20"/>
                <w:rtl/>
                <w:lang w:bidi="fa-IR"/>
              </w:rPr>
              <w:t>{</w:t>
            </w:r>
            <w:r w:rsidR="00861912" w:rsidRPr="001D50D8">
              <w:rPr>
                <w:rFonts w:cs="B Compset" w:hint="cs"/>
                <w:color w:val="A6A6A6" w:themeColor="background1" w:themeShade="A6"/>
                <w:sz w:val="20"/>
                <w:rtl/>
                <w:lang w:bidi="fa-IR"/>
              </w:rPr>
              <w:t>خریدار</w:t>
            </w:r>
            <w:r w:rsidR="009B471C" w:rsidRPr="00311560">
              <w:rPr>
                <w:rFonts w:cs="B Compset" w:hint="cs"/>
                <w:color w:val="A6A6A6" w:themeColor="background1" w:themeShade="A6"/>
                <w:sz w:val="20"/>
                <w:rtl/>
                <w:lang w:bidi="fa-IR"/>
              </w:rPr>
              <w:t>}</w:t>
            </w:r>
            <w:r w:rsidRPr="001D50D8">
              <w:rPr>
                <w:rFonts w:cs="B Compset" w:hint="cs"/>
                <w:sz w:val="20"/>
                <w:rtl/>
                <w:lang w:bidi="fa-IR"/>
              </w:rPr>
              <w:t xml:space="preserve"> </w:t>
            </w:r>
            <w:r>
              <w:rPr>
                <w:rFonts w:cs="B Compset" w:hint="cs"/>
                <w:sz w:val="20"/>
                <w:rtl/>
                <w:lang w:bidi="fa-IR"/>
              </w:rPr>
              <w:t xml:space="preserve">اقدام مقتضی معمول گردد. </w:t>
            </w:r>
            <w:r w:rsidR="009B471C">
              <w:rPr>
                <w:rFonts w:cs="B Compset" w:hint="cs"/>
                <w:sz w:val="20"/>
                <w:rtl/>
                <w:lang w:bidi="fa-IR"/>
              </w:rPr>
              <w:t>اینجانب/این شرکت بدین</w:t>
            </w:r>
            <w:r w:rsidR="009B471C" w:rsidRPr="00311560">
              <w:rPr>
                <w:rFonts w:cs="B Compset" w:hint="cs"/>
                <w:sz w:val="20"/>
                <w:rtl/>
                <w:lang w:bidi="fa-IR"/>
              </w:rPr>
              <w:t xml:space="preserve">‌وسیله اقرار می‌نماید کلیه تشریفات و تعهدات مربوط به معامله بلوک به صورت کامل انجام شده است و هیچ </w:t>
            </w:r>
            <w:r w:rsidR="009B471C">
              <w:rPr>
                <w:rFonts w:cs="B Compset" w:hint="cs"/>
                <w:sz w:val="20"/>
                <w:rtl/>
                <w:lang w:bidi="fa-IR"/>
              </w:rPr>
              <w:t>مس</w:t>
            </w:r>
            <w:r w:rsidR="005F4855">
              <w:rPr>
                <w:rFonts w:cs="B Compset" w:hint="cs"/>
                <w:sz w:val="20"/>
                <w:rtl/>
                <w:lang w:bidi="fa-IR"/>
              </w:rPr>
              <w:t>و</w:t>
            </w:r>
            <w:r w:rsidR="009B471C">
              <w:rPr>
                <w:rFonts w:cs="B Compset" w:hint="cs"/>
                <w:sz w:val="20"/>
                <w:rtl/>
                <w:lang w:bidi="fa-IR"/>
              </w:rPr>
              <w:t>ولیتی متوجه</w:t>
            </w:r>
            <w:r w:rsidR="00311560">
              <w:rPr>
                <w:rFonts w:cs="B Compset" w:hint="cs"/>
                <w:sz w:val="20"/>
                <w:rtl/>
                <w:lang w:bidi="fa-IR"/>
              </w:rPr>
              <w:t xml:space="preserve"> </w:t>
            </w:r>
            <w:r w:rsidR="009B471C">
              <w:rPr>
                <w:rFonts w:cs="B Compset" w:hint="cs"/>
                <w:sz w:val="20"/>
                <w:rtl/>
                <w:lang w:bidi="fa-IR"/>
              </w:rPr>
              <w:t>سازمان بورس و اوراق بهادار، شرکت بورس کالای ایران و شرکت سپرده</w:t>
            </w:r>
            <w:r w:rsidR="009B471C">
              <w:rPr>
                <w:rFonts w:cs="B Compset"/>
                <w:sz w:val="20"/>
                <w:lang w:bidi="fa-IR"/>
              </w:rPr>
              <w:t>‎</w:t>
            </w:r>
            <w:r w:rsidR="009B471C">
              <w:rPr>
                <w:rFonts w:cs="B Compset" w:hint="cs"/>
                <w:sz w:val="20"/>
                <w:rtl/>
                <w:lang w:bidi="fa-IR"/>
              </w:rPr>
              <w:t xml:space="preserve">گذاری مرکزی اوراق بهادار و تسویه وجوه نیست. </w:t>
            </w:r>
          </w:p>
          <w:p w14:paraId="66371983" w14:textId="2DC55521" w:rsidR="000A24BE" w:rsidRDefault="000A24BE" w:rsidP="009B471C">
            <w:pPr>
              <w:bidi/>
              <w:spacing w:line="276" w:lineRule="auto"/>
              <w:rPr>
                <w:rFonts w:cs="B Compset"/>
                <w:sz w:val="20"/>
                <w:lang w:bidi="fa-IR"/>
              </w:rPr>
            </w:pPr>
            <w:r>
              <w:rPr>
                <w:rFonts w:cs="B Compset" w:hint="cs"/>
                <w:sz w:val="20"/>
                <w:rtl/>
                <w:lang w:bidi="fa-IR"/>
              </w:rPr>
              <w:t xml:space="preserve">نحوه </w:t>
            </w:r>
            <w:r w:rsidR="009B471C">
              <w:rPr>
                <w:rFonts w:cs="B Compset" w:hint="cs"/>
                <w:sz w:val="20"/>
                <w:rtl/>
                <w:lang w:bidi="fa-IR"/>
              </w:rPr>
              <w:t>دریافت وجه معامله : 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0895F95" w14:textId="6CD103B6" w:rsidR="000A24BE" w:rsidRPr="00580841" w:rsidRDefault="000A24BE" w:rsidP="000A24BE">
            <w:pPr>
              <w:bidi/>
              <w:spacing w:line="276" w:lineRule="auto"/>
              <w:jc w:val="center"/>
              <w:rPr>
                <w:rFonts w:cs="B Compset"/>
                <w:b/>
                <w:bCs/>
                <w:sz w:val="20"/>
                <w:rtl/>
                <w:lang w:bidi="fa-IR"/>
              </w:rPr>
            </w:pPr>
            <w:r>
              <w:rPr>
                <w:rFonts w:cs="B Compset" w:hint="cs"/>
                <w:sz w:val="20"/>
                <w:rtl/>
                <w:lang w:bidi="fa-IR"/>
              </w:rPr>
              <w:t xml:space="preserve">                                                                                                                      </w:t>
            </w:r>
            <w:r w:rsidRPr="00580841">
              <w:rPr>
                <w:rFonts w:cs="B Compset" w:hint="cs"/>
                <w:b/>
                <w:bCs/>
                <w:sz w:val="20"/>
                <w:rtl/>
                <w:lang w:bidi="fa-IR"/>
              </w:rPr>
              <w:t xml:space="preserve">  </w:t>
            </w:r>
            <w:r w:rsidR="00580841">
              <w:rPr>
                <w:rFonts w:cs="B Compset" w:hint="cs"/>
                <w:b/>
                <w:bCs/>
                <w:sz w:val="20"/>
                <w:rtl/>
                <w:lang w:bidi="fa-IR"/>
              </w:rPr>
              <w:t xml:space="preserve"> </w:t>
            </w:r>
            <w:r w:rsidRPr="00580841">
              <w:rPr>
                <w:rFonts w:cs="B Compset" w:hint="cs"/>
                <w:b/>
                <w:bCs/>
                <w:sz w:val="20"/>
                <w:rtl/>
                <w:lang w:bidi="fa-IR"/>
              </w:rPr>
              <w:t xml:space="preserve"> </w:t>
            </w:r>
            <w:r w:rsidR="00311560">
              <w:rPr>
                <w:rFonts w:cs="B Compset" w:hint="cs"/>
                <w:b/>
                <w:bCs/>
                <w:sz w:val="20"/>
                <w:rtl/>
                <w:lang w:bidi="fa-IR"/>
              </w:rPr>
              <w:t xml:space="preserve">        </w:t>
            </w:r>
            <w:r w:rsidRPr="00580841">
              <w:rPr>
                <w:rFonts w:cs="B Compset" w:hint="cs"/>
                <w:b/>
                <w:bCs/>
                <w:sz w:val="20"/>
                <w:rtl/>
                <w:lang w:bidi="fa-IR"/>
              </w:rPr>
              <w:t xml:space="preserve">  </w:t>
            </w:r>
            <w:r w:rsidR="00880B52">
              <w:rPr>
                <w:rFonts w:cs="B Compset" w:hint="cs"/>
                <w:b/>
                <w:bCs/>
                <w:sz w:val="20"/>
                <w:rtl/>
                <w:lang w:bidi="fa-IR"/>
              </w:rPr>
              <w:t xml:space="preserve">نام و نام خانوادگی، </w:t>
            </w:r>
            <w:r w:rsidRPr="00580841">
              <w:rPr>
                <w:rFonts w:cs="B Compset" w:hint="cs"/>
                <w:b/>
                <w:bCs/>
                <w:sz w:val="20"/>
                <w:rtl/>
                <w:lang w:bidi="fa-IR"/>
              </w:rPr>
              <w:t xml:space="preserve">مهر و امضای فروشنده </w:t>
            </w:r>
          </w:p>
        </w:tc>
      </w:tr>
      <w:tr w:rsidR="00304063" w:rsidRPr="00304063" w14:paraId="21DF3730" w14:textId="77777777" w:rsidTr="00DD6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00"/>
          <w:jc w:val="center"/>
        </w:trPr>
        <w:tc>
          <w:tcPr>
            <w:tcW w:w="10985" w:type="dxa"/>
            <w:gridSpan w:val="7"/>
            <w:tcBorders>
              <w:bottom w:val="single" w:sz="4" w:space="0" w:color="auto"/>
            </w:tcBorders>
          </w:tcPr>
          <w:p w14:paraId="05F99F0A" w14:textId="28CAF717" w:rsidR="006773F6" w:rsidRPr="006773F6" w:rsidRDefault="006773F6" w:rsidP="00605BBD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Compset"/>
                <w:noProof/>
                <w:sz w:val="6"/>
                <w:szCs w:val="6"/>
                <w:rtl/>
                <w:lang w:bidi="ar-SA"/>
              </w:rPr>
            </w:pPr>
          </w:p>
          <w:p w14:paraId="78839AA1" w14:textId="77777777" w:rsidR="00270911" w:rsidRPr="006759E0" w:rsidRDefault="00270911" w:rsidP="00270911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Compset"/>
                <w:b/>
                <w:bCs/>
                <w:noProof/>
                <w:sz w:val="20"/>
                <w:rtl/>
                <w:lang w:bidi="ar-SA"/>
              </w:rPr>
            </w:pPr>
            <w:r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>شرکت بورس کالای ایران</w:t>
            </w:r>
          </w:p>
          <w:p w14:paraId="2F2B2710" w14:textId="732EBEBF" w:rsidR="000A24BE" w:rsidRDefault="000A24BE" w:rsidP="000A24BE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Compset"/>
                <w:noProof/>
                <w:sz w:val="20"/>
                <w:rtl/>
                <w:lang w:bidi="ar-SA"/>
              </w:rPr>
            </w:pPr>
            <w:r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>با توجه به اعلام موافقت فروشنده و تایید مراتب موجه و منصفانه روش تسویه خارج از پایاپای</w:t>
            </w:r>
            <w:r w:rsidR="00BA39C0"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 xml:space="preserve"> معامله بلوک مطابق اطلاعات فوق، </w:t>
            </w:r>
            <w:r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>این کارگزاری</w:t>
            </w:r>
            <w:r w:rsidR="00BA39C0"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 xml:space="preserve"> ضمن پذیرش کلیه </w:t>
            </w:r>
            <w:r w:rsidR="00BA39C0">
              <w:rPr>
                <w:rFonts w:cs="B Compset" w:hint="cs"/>
                <w:sz w:val="20"/>
                <w:rtl/>
                <w:lang w:bidi="fa-IR"/>
              </w:rPr>
              <w:t>مس</w:t>
            </w:r>
            <w:r w:rsidR="005F4855">
              <w:rPr>
                <w:rFonts w:cs="B Compset" w:hint="cs"/>
                <w:sz w:val="20"/>
                <w:rtl/>
                <w:lang w:bidi="fa-IR"/>
              </w:rPr>
              <w:t>و</w:t>
            </w:r>
            <w:r w:rsidR="00BA39C0">
              <w:rPr>
                <w:rFonts w:cs="B Compset" w:hint="cs"/>
                <w:sz w:val="20"/>
                <w:rtl/>
                <w:lang w:bidi="fa-IR"/>
              </w:rPr>
              <w:t>ولیت</w:t>
            </w:r>
            <w:r w:rsidR="00BA39C0">
              <w:rPr>
                <w:rFonts w:cs="B Compset"/>
                <w:sz w:val="20"/>
                <w:lang w:bidi="fa-IR"/>
              </w:rPr>
              <w:t>‎</w:t>
            </w:r>
            <w:r w:rsidR="00BA39C0">
              <w:rPr>
                <w:rFonts w:cs="B Compset" w:hint="cs"/>
                <w:sz w:val="20"/>
                <w:rtl/>
                <w:lang w:bidi="fa-IR"/>
              </w:rPr>
              <w:t>های ناشی از این درخواست و با علم و آگاهی نسبت به کلیه مقررات بازار سرمایه و با اقرار به رعایت و التزام قوانین و مقررات مرتبط با پولشویی،</w:t>
            </w:r>
            <w:r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 xml:space="preserve"> اسناد و مدارک تسویه </w:t>
            </w:r>
            <w:r w:rsidR="00BA39C0"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 xml:space="preserve">خارج از پایاپای </w:t>
            </w:r>
            <w:r w:rsidR="00646B11"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>را احراز نموده است</w:t>
            </w:r>
            <w:r w:rsidR="009317D9"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 xml:space="preserve">. </w:t>
            </w:r>
            <w:r w:rsidR="00BA39C0"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 xml:space="preserve">بنابر مراتب فوق </w:t>
            </w:r>
            <w:r w:rsidR="009317D9"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 xml:space="preserve">خواهشمند است دستور فرمایید  نسبت به تسویه </w:t>
            </w:r>
            <w:r w:rsidR="00BA39C0"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 xml:space="preserve">معامله بلوک </w:t>
            </w:r>
            <w:r w:rsidR="009317D9"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 xml:space="preserve">اقدام نمایند. </w:t>
            </w:r>
          </w:p>
          <w:p w14:paraId="2723C23C" w14:textId="63589780" w:rsidR="009317D9" w:rsidRPr="00580841" w:rsidRDefault="009317D9" w:rsidP="009317D9">
            <w:pPr>
              <w:bidi/>
              <w:spacing w:line="276" w:lineRule="auto"/>
              <w:jc w:val="center"/>
              <w:rPr>
                <w:rFonts w:ascii="Times New Roman" w:eastAsia="Times New Roman" w:hAnsi="Times New Roman" w:cs="B Compset"/>
                <w:b/>
                <w:bCs/>
                <w:noProof/>
                <w:sz w:val="20"/>
                <w:rtl/>
                <w:lang w:bidi="ar-SA"/>
              </w:rPr>
            </w:pPr>
            <w:r w:rsidRPr="00580841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                                                                                                                         </w:t>
            </w:r>
            <w:r w:rsidR="00580841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             </w:t>
            </w:r>
            <w:r w:rsidRPr="00580841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  </w:t>
            </w:r>
            <w:r w:rsidR="00311560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               </w:t>
            </w:r>
            <w:r w:rsidRPr="00580841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>مهر</w:t>
            </w:r>
            <w:r w:rsidR="005F4855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 </w:t>
            </w:r>
            <w:r w:rsidRPr="00580841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>و امضای کارگزار فروشنده</w:t>
            </w:r>
          </w:p>
        </w:tc>
      </w:tr>
      <w:tr w:rsidR="006773F6" w14:paraId="4B959084" w14:textId="77777777" w:rsidTr="00DD6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84"/>
          <w:jc w:val="center"/>
        </w:trPr>
        <w:tc>
          <w:tcPr>
            <w:tcW w:w="10985" w:type="dxa"/>
            <w:gridSpan w:val="7"/>
          </w:tcPr>
          <w:p w14:paraId="6668787E" w14:textId="250371D3" w:rsidR="009317D9" w:rsidRPr="006759E0" w:rsidRDefault="00270911" w:rsidP="009317D9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Compset"/>
                <w:b/>
                <w:bCs/>
                <w:noProof/>
                <w:sz w:val="20"/>
                <w:rtl/>
                <w:lang w:bidi="ar-SA"/>
              </w:rPr>
            </w:pPr>
            <w:r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>شرکت بورس کالای ایران</w:t>
            </w:r>
          </w:p>
          <w:p w14:paraId="7B1C9BC9" w14:textId="19F6F353" w:rsidR="00646B11" w:rsidRDefault="00646B11" w:rsidP="00646B11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Compset"/>
                <w:noProof/>
                <w:sz w:val="20"/>
                <w:rtl/>
                <w:lang w:bidi="ar-SA"/>
              </w:rPr>
            </w:pPr>
            <w:r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 xml:space="preserve">با توجه به اعلام موافقت فروشنده و تایید مراتب موجه و منصفانه روش تسویه خارج از پایاپای </w:t>
            </w:r>
            <w:r w:rsidR="00BA39C0"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>معامله بلوک به شرح جزییات فوق</w:t>
            </w:r>
            <w:r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 xml:space="preserve">، </w:t>
            </w:r>
            <w:r w:rsidR="00BA39C0"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 xml:space="preserve">این کارگزاری ضمن پذیرش کلیه </w:t>
            </w:r>
            <w:r w:rsidR="00BA39C0">
              <w:rPr>
                <w:rFonts w:cs="B Compset" w:hint="cs"/>
                <w:sz w:val="20"/>
                <w:rtl/>
                <w:lang w:bidi="fa-IR"/>
              </w:rPr>
              <w:t>مس</w:t>
            </w:r>
            <w:r w:rsidR="005F4855">
              <w:rPr>
                <w:rFonts w:cs="B Compset" w:hint="cs"/>
                <w:sz w:val="20"/>
                <w:rtl/>
                <w:lang w:bidi="fa-IR"/>
              </w:rPr>
              <w:t>و</w:t>
            </w:r>
            <w:r w:rsidR="00BA39C0">
              <w:rPr>
                <w:rFonts w:cs="B Compset" w:hint="cs"/>
                <w:sz w:val="20"/>
                <w:rtl/>
                <w:lang w:bidi="fa-IR"/>
              </w:rPr>
              <w:t>ولیت</w:t>
            </w:r>
            <w:r w:rsidR="00BA39C0">
              <w:rPr>
                <w:rFonts w:cs="B Compset"/>
                <w:sz w:val="20"/>
                <w:lang w:bidi="fa-IR"/>
              </w:rPr>
              <w:t>‎</w:t>
            </w:r>
            <w:r w:rsidR="00BA39C0">
              <w:rPr>
                <w:rFonts w:cs="B Compset" w:hint="cs"/>
                <w:sz w:val="20"/>
                <w:rtl/>
                <w:lang w:bidi="fa-IR"/>
              </w:rPr>
              <w:t xml:space="preserve">های ناشی از این درخواست و با علم و آگاهی نسبت به کلیه مقررات بازار سرمایه و با اقرار به رعایت و التزام قوانین و مقررات مرتبط با پولشویی، </w:t>
            </w:r>
            <w:r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 xml:space="preserve">اسناد و مدارک تسویه </w:t>
            </w:r>
            <w:r w:rsidR="00BA39C0"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>خارج از پایاپای</w:t>
            </w:r>
            <w:r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 xml:space="preserve"> را احراز نموده است. </w:t>
            </w:r>
            <w:r w:rsidR="00BA39C0"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>بنابر مراتب فوق خواهشمند است دستور فرمایید نسبت به تسویه معامله بلوک اقدام نمایند.</w:t>
            </w:r>
          </w:p>
          <w:p w14:paraId="586F9435" w14:textId="0D6AA6D9" w:rsidR="006773F6" w:rsidRPr="00580841" w:rsidRDefault="009317D9" w:rsidP="009317D9">
            <w:pPr>
              <w:bidi/>
              <w:jc w:val="lowKashida"/>
              <w:rPr>
                <w:rFonts w:ascii="Times New Roman" w:eastAsia="Times New Roman" w:hAnsi="Times New Roman" w:cs="B Compset"/>
                <w:b/>
                <w:bCs/>
                <w:noProof/>
                <w:sz w:val="20"/>
                <w:rtl/>
                <w:lang w:bidi="fa-IR"/>
              </w:rPr>
            </w:pPr>
            <w:r w:rsidRPr="00580841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</w:t>
            </w:r>
            <w:r w:rsidR="00580841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                   </w:t>
            </w:r>
            <w:r w:rsidR="00311560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       </w:t>
            </w:r>
            <w:r w:rsidRPr="00580841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>مهر و امضای کارگزار خریدار</w:t>
            </w:r>
          </w:p>
        </w:tc>
      </w:tr>
      <w:tr w:rsidR="006759E0" w14:paraId="4FB77758" w14:textId="77777777" w:rsidTr="00675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53"/>
          <w:jc w:val="center"/>
        </w:trPr>
        <w:tc>
          <w:tcPr>
            <w:tcW w:w="10985" w:type="dxa"/>
            <w:gridSpan w:val="7"/>
          </w:tcPr>
          <w:p w14:paraId="55401871" w14:textId="3EEBD20D" w:rsidR="001F7CFB" w:rsidRDefault="001F7CFB" w:rsidP="001F7CFB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Compset"/>
                <w:b/>
                <w:bCs/>
                <w:noProof/>
                <w:sz w:val="20"/>
                <w:rtl/>
                <w:lang w:bidi="ar-SA"/>
              </w:rPr>
            </w:pPr>
            <w:r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>شرکت سپرده</w:t>
            </w:r>
            <w:r>
              <w:rPr>
                <w:rFonts w:ascii="Times New Roman" w:eastAsia="Times New Roman" w:hAnsi="Times New Roman" w:cs="B Compset"/>
                <w:b/>
                <w:bCs/>
                <w:noProof/>
                <w:sz w:val="20"/>
                <w:lang w:bidi="ar-SA"/>
              </w:rPr>
              <w:t>‎</w:t>
            </w:r>
            <w:r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>گذاری مرکزی اوراق بهادار و تسویه وجوه</w:t>
            </w:r>
          </w:p>
          <w:p w14:paraId="77E607CC" w14:textId="25C656E8" w:rsidR="001F7CFB" w:rsidRPr="00311560" w:rsidRDefault="001F7CFB" w:rsidP="001F7CFB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Compset"/>
                <w:noProof/>
                <w:sz w:val="20"/>
                <w:rtl/>
                <w:lang w:bidi="ar-SA"/>
              </w:rPr>
            </w:pPr>
            <w:r w:rsidRPr="00311560"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>خواهشمند است دستور فرمایید بنابر مراتب فوق، نسبت به تسویه معامله بلوک به شرح جزییات بالا</w:t>
            </w:r>
            <w:r w:rsidR="00AD226F"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>،</w:t>
            </w:r>
            <w:r w:rsidRPr="00311560">
              <w:rPr>
                <w:rFonts w:ascii="Times New Roman" w:eastAsia="Times New Roman" w:hAnsi="Times New Roman" w:cs="B Compset" w:hint="cs"/>
                <w:noProof/>
                <w:sz w:val="20"/>
                <w:rtl/>
                <w:lang w:bidi="ar-SA"/>
              </w:rPr>
              <w:t xml:space="preserve"> اقدام مقتضی صورت گیرد. </w:t>
            </w:r>
          </w:p>
          <w:p w14:paraId="763AB965" w14:textId="02937427" w:rsidR="001F7CFB" w:rsidRDefault="00311560" w:rsidP="00311560">
            <w:pPr>
              <w:bidi/>
              <w:spacing w:line="276" w:lineRule="auto"/>
              <w:jc w:val="center"/>
              <w:rPr>
                <w:rFonts w:ascii="Times New Roman" w:eastAsia="Times New Roman" w:hAnsi="Times New Roman" w:cs="B Compset"/>
                <w:b/>
                <w:bCs/>
                <w:noProof/>
                <w:sz w:val="20"/>
                <w:rtl/>
                <w:lang w:bidi="ar-SA"/>
              </w:rPr>
            </w:pPr>
            <w:r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="001F7CFB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>شرکت بورس کالای ایران</w:t>
            </w:r>
          </w:p>
          <w:p w14:paraId="0FBC8E9B" w14:textId="0F0154BF" w:rsidR="006759E0" w:rsidRPr="001F7CFB" w:rsidRDefault="00311560" w:rsidP="00311560">
            <w:pPr>
              <w:bidi/>
              <w:spacing w:line="276" w:lineRule="auto"/>
              <w:jc w:val="center"/>
              <w:rPr>
                <w:rFonts w:ascii="Times New Roman" w:eastAsia="Times New Roman" w:hAnsi="Times New Roman" w:cs="B Compset"/>
                <w:b/>
                <w:bCs/>
                <w:noProof/>
                <w:sz w:val="20"/>
                <w:rtl/>
                <w:lang w:bidi="ar-SA"/>
              </w:rPr>
            </w:pPr>
            <w:r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1F7CFB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مدیر </w:t>
            </w:r>
            <w:r w:rsidR="000B456C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>بازارهای مالی</w:t>
            </w:r>
            <w:r w:rsidR="00AD226F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  </w:t>
            </w:r>
            <w:r w:rsidR="001F7CFB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- </w:t>
            </w:r>
            <w:r w:rsidR="00AD226F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 </w:t>
            </w:r>
            <w:r w:rsidR="001F7CFB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>مدیر تسویه و پایاپای</w:t>
            </w:r>
          </w:p>
        </w:tc>
      </w:tr>
      <w:tr w:rsidR="00097670" w14:paraId="3442F11C" w14:textId="77777777" w:rsidTr="003115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0"/>
          <w:jc w:val="center"/>
        </w:trPr>
        <w:tc>
          <w:tcPr>
            <w:tcW w:w="10985" w:type="dxa"/>
            <w:gridSpan w:val="7"/>
          </w:tcPr>
          <w:p w14:paraId="250FEB48" w14:textId="35EB6529" w:rsidR="001F7CFB" w:rsidRDefault="001F7CFB" w:rsidP="009317D9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Compset"/>
                <w:b/>
                <w:bCs/>
                <w:noProof/>
                <w:sz w:val="20"/>
                <w:rtl/>
                <w:lang w:bidi="ar-SA"/>
              </w:rPr>
            </w:pPr>
            <w:r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مراتب انجام امور تسویه خارج از پایاپای معامله بلوک </w:t>
            </w:r>
            <w:r w:rsidR="00311560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به شرح اطلاعات فوق، تایید می‏گردد. </w:t>
            </w:r>
          </w:p>
          <w:p w14:paraId="0EFDA8D7" w14:textId="4FB8355F" w:rsidR="00270911" w:rsidRPr="00311560" w:rsidRDefault="00311560" w:rsidP="00311560">
            <w:pPr>
              <w:bidi/>
              <w:spacing w:line="276" w:lineRule="auto"/>
              <w:jc w:val="center"/>
              <w:rPr>
                <w:rFonts w:ascii="Times New Roman" w:eastAsia="Times New Roman" w:hAnsi="Times New Roman" w:cs="B Compset"/>
                <w:b/>
                <w:bCs/>
                <w:noProof/>
                <w:sz w:val="20"/>
                <w:rtl/>
                <w:lang w:bidi="ar-SA"/>
              </w:rPr>
            </w:pPr>
            <w:r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</w:t>
            </w:r>
            <w:r w:rsidR="00097670" w:rsidRPr="006759E0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>شرکت سپرده</w:t>
            </w:r>
            <w:r w:rsidR="00270911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>‌</w:t>
            </w:r>
            <w:r w:rsidR="00097670" w:rsidRPr="006759E0">
              <w:rPr>
                <w:rFonts w:ascii="Times New Roman" w:eastAsia="Times New Roman" w:hAnsi="Times New Roman" w:cs="B Compset" w:hint="cs"/>
                <w:b/>
                <w:bCs/>
                <w:noProof/>
                <w:sz w:val="20"/>
                <w:rtl/>
                <w:lang w:bidi="ar-SA"/>
              </w:rPr>
              <w:t xml:space="preserve">گذاری مرکزی اوراق بهادار و تسویه وجوه </w:t>
            </w:r>
          </w:p>
        </w:tc>
      </w:tr>
    </w:tbl>
    <w:p w14:paraId="55F6BE14" w14:textId="3A43E82C" w:rsidR="00087724" w:rsidRPr="00AD7EAD" w:rsidRDefault="00311560" w:rsidP="001F75B5">
      <w:pPr>
        <w:bidi/>
        <w:spacing w:after="0"/>
        <w:ind w:right="-284"/>
        <w:rPr>
          <w:sz w:val="24"/>
          <w:szCs w:val="18"/>
          <w:lang w:bidi="fa-IR"/>
        </w:rPr>
      </w:pPr>
      <w:r>
        <w:rPr>
          <w:rFonts w:ascii="Times New Roman" w:eastAsia="Times New Roman" w:hAnsi="Times New Roman" w:cs="B Compset" w:hint="cs"/>
          <w:noProof/>
          <w:sz w:val="16"/>
          <w:szCs w:val="16"/>
          <w:rtl/>
          <w:lang w:bidi="ar-SA"/>
        </w:rPr>
        <w:t>به همراه فرم فوق</w:t>
      </w:r>
      <w:r w:rsidR="00AD226F">
        <w:rPr>
          <w:rFonts w:ascii="Times New Roman" w:eastAsia="Times New Roman" w:hAnsi="Times New Roman" w:cs="B Compset" w:hint="cs"/>
          <w:noProof/>
          <w:sz w:val="16"/>
          <w:szCs w:val="16"/>
          <w:rtl/>
          <w:lang w:bidi="ar-SA"/>
        </w:rPr>
        <w:t xml:space="preserve"> </w:t>
      </w:r>
      <w:r>
        <w:rPr>
          <w:rFonts w:ascii="Times New Roman" w:eastAsia="Times New Roman" w:hAnsi="Times New Roman" w:cs="B Compset" w:hint="cs"/>
          <w:noProof/>
          <w:sz w:val="16"/>
          <w:szCs w:val="16"/>
          <w:rtl/>
          <w:lang w:bidi="ar-SA"/>
        </w:rPr>
        <w:t xml:space="preserve">ارسال آخرین روزنامه رسمی شخص حقوقی فروشنده در خصوص صاحبان مجاز امضاء اسناد تعهدآورو برای اشخاص حقیقی دستور فروش ضروری است. </w:t>
      </w:r>
    </w:p>
    <w:sectPr w:rsidR="00087724" w:rsidRPr="00AD7EAD" w:rsidSect="006773F6">
      <w:pgSz w:w="11907" w:h="16839" w:code="9"/>
      <w:pgMar w:top="709" w:right="720" w:bottom="567" w:left="720" w:header="360" w:footer="3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CA318" w14:textId="77777777" w:rsidR="004629B6" w:rsidRDefault="004629B6" w:rsidP="004552CB">
      <w:pPr>
        <w:spacing w:after="0" w:line="240" w:lineRule="auto"/>
      </w:pPr>
      <w:r>
        <w:separator/>
      </w:r>
    </w:p>
  </w:endnote>
  <w:endnote w:type="continuationSeparator" w:id="0">
    <w:p w14:paraId="542C260F" w14:textId="77777777" w:rsidR="004629B6" w:rsidRDefault="004629B6" w:rsidP="00455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887ED" w14:textId="77777777" w:rsidR="004629B6" w:rsidRDefault="004629B6" w:rsidP="004552CB">
      <w:pPr>
        <w:spacing w:after="0" w:line="240" w:lineRule="auto"/>
      </w:pPr>
      <w:r>
        <w:separator/>
      </w:r>
    </w:p>
  </w:footnote>
  <w:footnote w:type="continuationSeparator" w:id="0">
    <w:p w14:paraId="1ABF2B5C" w14:textId="77777777" w:rsidR="004629B6" w:rsidRDefault="004629B6" w:rsidP="00455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518F8"/>
    <w:multiLevelType w:val="hybridMultilevel"/>
    <w:tmpl w:val="DB1C7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D249E"/>
    <w:multiLevelType w:val="hybridMultilevel"/>
    <w:tmpl w:val="1A882C78"/>
    <w:lvl w:ilvl="0" w:tplc="04090001">
      <w:start w:val="1"/>
      <w:numFmt w:val="bullet"/>
      <w:lvlText w:val=""/>
      <w:lvlJc w:val="left"/>
      <w:pPr>
        <w:ind w:left="-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32" w:hanging="360"/>
      </w:pPr>
      <w:rPr>
        <w:rFonts w:ascii="Wingdings" w:hAnsi="Wingdings" w:hint="default"/>
      </w:rPr>
    </w:lvl>
  </w:abstractNum>
  <w:num w:numId="1" w16cid:durableId="1130199633">
    <w:abstractNumId w:val="1"/>
  </w:num>
  <w:num w:numId="2" w16cid:durableId="547033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35A"/>
    <w:rsid w:val="00072DD2"/>
    <w:rsid w:val="00086F07"/>
    <w:rsid w:val="00087724"/>
    <w:rsid w:val="00097670"/>
    <w:rsid w:val="000A24BE"/>
    <w:rsid w:val="000A4BF6"/>
    <w:rsid w:val="000B456C"/>
    <w:rsid w:val="000B7654"/>
    <w:rsid w:val="000D04EC"/>
    <w:rsid w:val="000E7296"/>
    <w:rsid w:val="000F7829"/>
    <w:rsid w:val="00144BF6"/>
    <w:rsid w:val="00164769"/>
    <w:rsid w:val="001A4C32"/>
    <w:rsid w:val="001D50D8"/>
    <w:rsid w:val="001F75B5"/>
    <w:rsid w:val="001F7CFB"/>
    <w:rsid w:val="00220374"/>
    <w:rsid w:val="00251618"/>
    <w:rsid w:val="00270911"/>
    <w:rsid w:val="002B58EF"/>
    <w:rsid w:val="002E26AD"/>
    <w:rsid w:val="002E69AC"/>
    <w:rsid w:val="00304063"/>
    <w:rsid w:val="00311560"/>
    <w:rsid w:val="00316F79"/>
    <w:rsid w:val="00323588"/>
    <w:rsid w:val="004251AF"/>
    <w:rsid w:val="00450E9A"/>
    <w:rsid w:val="004552CB"/>
    <w:rsid w:val="004629B6"/>
    <w:rsid w:val="004B1DA3"/>
    <w:rsid w:val="004D16F0"/>
    <w:rsid w:val="004E5E51"/>
    <w:rsid w:val="005020F5"/>
    <w:rsid w:val="00522952"/>
    <w:rsid w:val="00533AC1"/>
    <w:rsid w:val="0056226F"/>
    <w:rsid w:val="00580841"/>
    <w:rsid w:val="005849D3"/>
    <w:rsid w:val="005A5845"/>
    <w:rsid w:val="005F4855"/>
    <w:rsid w:val="00605BBD"/>
    <w:rsid w:val="00646B11"/>
    <w:rsid w:val="0066665D"/>
    <w:rsid w:val="006759E0"/>
    <w:rsid w:val="006773F6"/>
    <w:rsid w:val="00691C34"/>
    <w:rsid w:val="006C0C93"/>
    <w:rsid w:val="006E04C5"/>
    <w:rsid w:val="006E4152"/>
    <w:rsid w:val="006F7747"/>
    <w:rsid w:val="0071250B"/>
    <w:rsid w:val="007265B2"/>
    <w:rsid w:val="0076068D"/>
    <w:rsid w:val="00780186"/>
    <w:rsid w:val="007D4F2A"/>
    <w:rsid w:val="008225AB"/>
    <w:rsid w:val="00861912"/>
    <w:rsid w:val="00880B52"/>
    <w:rsid w:val="00890A8D"/>
    <w:rsid w:val="008C7432"/>
    <w:rsid w:val="008D11E7"/>
    <w:rsid w:val="008E30CC"/>
    <w:rsid w:val="008F16F2"/>
    <w:rsid w:val="00904C42"/>
    <w:rsid w:val="00910DF8"/>
    <w:rsid w:val="00911F6B"/>
    <w:rsid w:val="009176B2"/>
    <w:rsid w:val="00925E96"/>
    <w:rsid w:val="009317D9"/>
    <w:rsid w:val="00932CC2"/>
    <w:rsid w:val="00961600"/>
    <w:rsid w:val="00970491"/>
    <w:rsid w:val="00970B2F"/>
    <w:rsid w:val="00984958"/>
    <w:rsid w:val="00996CF0"/>
    <w:rsid w:val="009A01BF"/>
    <w:rsid w:val="009B471C"/>
    <w:rsid w:val="009C6B89"/>
    <w:rsid w:val="009F135A"/>
    <w:rsid w:val="00A220E2"/>
    <w:rsid w:val="00A44E91"/>
    <w:rsid w:val="00A605E8"/>
    <w:rsid w:val="00A64400"/>
    <w:rsid w:val="00A8690F"/>
    <w:rsid w:val="00A9489E"/>
    <w:rsid w:val="00AB438D"/>
    <w:rsid w:val="00AD226F"/>
    <w:rsid w:val="00AD2702"/>
    <w:rsid w:val="00AD7EAD"/>
    <w:rsid w:val="00B05E22"/>
    <w:rsid w:val="00B555B1"/>
    <w:rsid w:val="00B81379"/>
    <w:rsid w:val="00B96450"/>
    <w:rsid w:val="00BA39C0"/>
    <w:rsid w:val="00BD5096"/>
    <w:rsid w:val="00BE513E"/>
    <w:rsid w:val="00C10004"/>
    <w:rsid w:val="00C212DD"/>
    <w:rsid w:val="00C2246F"/>
    <w:rsid w:val="00C715B3"/>
    <w:rsid w:val="00CB6194"/>
    <w:rsid w:val="00CC0B0C"/>
    <w:rsid w:val="00D37C45"/>
    <w:rsid w:val="00DD6AFF"/>
    <w:rsid w:val="00DE2890"/>
    <w:rsid w:val="00DF0C07"/>
    <w:rsid w:val="00DF0C53"/>
    <w:rsid w:val="00DF0EB9"/>
    <w:rsid w:val="00DF0F23"/>
    <w:rsid w:val="00E477E4"/>
    <w:rsid w:val="00E60657"/>
    <w:rsid w:val="00E61E90"/>
    <w:rsid w:val="00E97CD5"/>
    <w:rsid w:val="00EC139F"/>
    <w:rsid w:val="00EC3322"/>
    <w:rsid w:val="00EC69AF"/>
    <w:rsid w:val="00EF0D55"/>
    <w:rsid w:val="00EF2D4F"/>
    <w:rsid w:val="00F16AC5"/>
    <w:rsid w:val="00F34660"/>
    <w:rsid w:val="00F42D16"/>
    <w:rsid w:val="00F658B0"/>
    <w:rsid w:val="00F7787E"/>
    <w:rsid w:val="00FB362D"/>
    <w:rsid w:val="00FC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2DDE54C1"/>
  <w15:docId w15:val="{1A9DFFC0-62B8-49B2-BEC8-BFFE2BF9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1AF"/>
    <w:rPr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01BF"/>
    <w:pPr>
      <w:pBdr>
        <w:top w:val="single" w:sz="8" w:space="0" w:color="C5D0FF" w:themeColor="accent2"/>
        <w:left w:val="single" w:sz="8" w:space="0" w:color="C5D0FF" w:themeColor="accent2"/>
        <w:bottom w:val="single" w:sz="8" w:space="0" w:color="C5D0FF" w:themeColor="accent2"/>
        <w:right w:val="single" w:sz="8" w:space="0" w:color="C5D0FF" w:themeColor="accent2"/>
      </w:pBdr>
      <w:shd w:val="clear" w:color="auto" w:fill="F3F5F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002AE1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1BF"/>
    <w:pPr>
      <w:pBdr>
        <w:top w:val="single" w:sz="4" w:space="0" w:color="C5D0FF" w:themeColor="accent2"/>
        <w:left w:val="single" w:sz="48" w:space="2" w:color="C5D0FF" w:themeColor="accent2"/>
        <w:bottom w:val="single" w:sz="4" w:space="0" w:color="C5D0FF" w:themeColor="accent2"/>
        <w:right w:val="single" w:sz="4" w:space="4" w:color="C5D0FF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5373FF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1BF"/>
    <w:pPr>
      <w:pBdr>
        <w:left w:val="single" w:sz="48" w:space="2" w:color="C5D0FF" w:themeColor="accent2"/>
        <w:bottom w:val="single" w:sz="4" w:space="0" w:color="C5D0FF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5373FF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1BF"/>
    <w:pPr>
      <w:pBdr>
        <w:left w:val="single" w:sz="4" w:space="2" w:color="C5D0FF" w:themeColor="accent2"/>
        <w:bottom w:val="single" w:sz="4" w:space="2" w:color="C5D0FF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5373FF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1BF"/>
    <w:pPr>
      <w:pBdr>
        <w:left w:val="dotted" w:sz="4" w:space="2" w:color="C5D0FF" w:themeColor="accent2"/>
        <w:bottom w:val="dotted" w:sz="4" w:space="2" w:color="C5D0FF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5373FF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1BF"/>
    <w:pPr>
      <w:pBdr>
        <w:bottom w:val="single" w:sz="4" w:space="2" w:color="E7ECF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5373FF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1BF"/>
    <w:pPr>
      <w:pBdr>
        <w:bottom w:val="dotted" w:sz="4" w:space="2" w:color="DCE2FF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5373FF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1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5D0FF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1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5D0FF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1BF"/>
    <w:rPr>
      <w:rFonts w:asciiTheme="majorHAnsi" w:eastAsiaTheme="majorEastAsia" w:hAnsiTheme="majorHAnsi" w:cstheme="majorBidi"/>
      <w:b/>
      <w:bCs/>
      <w:i/>
      <w:iCs/>
      <w:color w:val="002AE1" w:themeColor="accent2" w:themeShade="7F"/>
      <w:shd w:val="clear" w:color="auto" w:fill="F3F5FF" w:themeFill="accent2" w:themeFillTint="33"/>
    </w:rPr>
  </w:style>
  <w:style w:type="paragraph" w:styleId="NoSpacing">
    <w:name w:val="No Spacing"/>
    <w:basedOn w:val="Normal"/>
    <w:link w:val="NoSpacingChar"/>
    <w:uiPriority w:val="1"/>
    <w:qFormat/>
    <w:rsid w:val="009A01BF"/>
    <w:pPr>
      <w:spacing w:after="0" w:line="240" w:lineRule="auto"/>
    </w:pPr>
    <w:rPr>
      <w:i/>
      <w:iCs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9A01BF"/>
    <w:rPr>
      <w:i/>
      <w:i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1BF"/>
    <w:rPr>
      <w:rFonts w:asciiTheme="majorHAnsi" w:eastAsiaTheme="majorEastAsia" w:hAnsiTheme="majorHAnsi" w:cstheme="majorBidi"/>
      <w:b/>
      <w:bCs/>
      <w:i/>
      <w:iCs/>
      <w:color w:val="5373FF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1BF"/>
    <w:rPr>
      <w:rFonts w:asciiTheme="majorHAnsi" w:eastAsiaTheme="majorEastAsia" w:hAnsiTheme="majorHAnsi" w:cstheme="majorBidi"/>
      <w:b/>
      <w:bCs/>
      <w:i/>
      <w:iCs/>
      <w:color w:val="5373FF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1BF"/>
    <w:rPr>
      <w:rFonts w:asciiTheme="majorHAnsi" w:eastAsiaTheme="majorEastAsia" w:hAnsiTheme="majorHAnsi" w:cstheme="majorBidi"/>
      <w:b/>
      <w:bCs/>
      <w:i/>
      <w:iCs/>
      <w:color w:val="5373FF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1BF"/>
    <w:rPr>
      <w:rFonts w:asciiTheme="majorHAnsi" w:eastAsiaTheme="majorEastAsia" w:hAnsiTheme="majorHAnsi" w:cstheme="majorBidi"/>
      <w:b/>
      <w:bCs/>
      <w:i/>
      <w:iCs/>
      <w:color w:val="5373FF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1BF"/>
    <w:rPr>
      <w:rFonts w:asciiTheme="majorHAnsi" w:eastAsiaTheme="majorEastAsia" w:hAnsiTheme="majorHAnsi" w:cstheme="majorBidi"/>
      <w:i/>
      <w:iCs/>
      <w:color w:val="5373FF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1BF"/>
    <w:rPr>
      <w:rFonts w:asciiTheme="majorHAnsi" w:eastAsiaTheme="majorEastAsia" w:hAnsiTheme="majorHAnsi" w:cstheme="majorBidi"/>
      <w:i/>
      <w:iCs/>
      <w:color w:val="5373FF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1BF"/>
    <w:rPr>
      <w:rFonts w:asciiTheme="majorHAnsi" w:eastAsiaTheme="majorEastAsia" w:hAnsiTheme="majorHAnsi" w:cstheme="majorBidi"/>
      <w:i/>
      <w:iCs/>
      <w:color w:val="C5D0FF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1BF"/>
    <w:rPr>
      <w:rFonts w:asciiTheme="majorHAnsi" w:eastAsiaTheme="majorEastAsia" w:hAnsiTheme="majorHAnsi" w:cstheme="majorBidi"/>
      <w:i/>
      <w:iCs/>
      <w:color w:val="C5D0FF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A01BF"/>
    <w:rPr>
      <w:b/>
      <w:bCs/>
      <w:color w:val="5373FF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A01BF"/>
    <w:pPr>
      <w:pBdr>
        <w:top w:val="single" w:sz="48" w:space="0" w:color="C5D0FF" w:themeColor="accent2"/>
        <w:bottom w:val="single" w:sz="48" w:space="0" w:color="C5D0FF" w:themeColor="accent2"/>
      </w:pBdr>
      <w:shd w:val="clear" w:color="auto" w:fill="C5D0FF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A01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5D0FF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1BF"/>
    <w:pPr>
      <w:pBdr>
        <w:bottom w:val="dotted" w:sz="8" w:space="10" w:color="C5D0FF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002AE1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A01BF"/>
    <w:rPr>
      <w:rFonts w:asciiTheme="majorHAnsi" w:eastAsiaTheme="majorEastAsia" w:hAnsiTheme="majorHAnsi" w:cstheme="majorBidi"/>
      <w:i/>
      <w:iCs/>
      <w:color w:val="002AE1" w:themeColor="accent2" w:themeShade="7F"/>
      <w:sz w:val="24"/>
      <w:szCs w:val="24"/>
    </w:rPr>
  </w:style>
  <w:style w:type="character" w:styleId="Strong">
    <w:name w:val="Strong"/>
    <w:uiPriority w:val="22"/>
    <w:qFormat/>
    <w:rsid w:val="009A01BF"/>
    <w:rPr>
      <w:b/>
      <w:bCs/>
      <w:spacing w:val="0"/>
    </w:rPr>
  </w:style>
  <w:style w:type="character" w:styleId="Emphasis">
    <w:name w:val="Emphasis"/>
    <w:uiPriority w:val="20"/>
    <w:qFormat/>
    <w:rsid w:val="009A01BF"/>
    <w:rPr>
      <w:rFonts w:asciiTheme="majorHAnsi" w:eastAsiaTheme="majorEastAsia" w:hAnsiTheme="majorHAnsi" w:cstheme="majorBidi"/>
      <w:b/>
      <w:bCs/>
      <w:i/>
      <w:iCs/>
      <w:color w:val="C5D0FF" w:themeColor="accent2"/>
      <w:bdr w:val="single" w:sz="18" w:space="0" w:color="F3F5FF" w:themeColor="accent2" w:themeTint="33"/>
      <w:shd w:val="clear" w:color="auto" w:fill="F3F5FF" w:themeFill="accent2" w:themeFillTint="33"/>
    </w:rPr>
  </w:style>
  <w:style w:type="paragraph" w:styleId="ListParagraph">
    <w:name w:val="List Paragraph"/>
    <w:basedOn w:val="Normal"/>
    <w:uiPriority w:val="34"/>
    <w:qFormat/>
    <w:rsid w:val="009A01B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A01BF"/>
    <w:rPr>
      <w:color w:val="5373FF" w:themeColor="accent2" w:themeShade="BF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9A01BF"/>
    <w:rPr>
      <w:color w:val="5373FF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1BF"/>
    <w:pPr>
      <w:pBdr>
        <w:top w:val="dotted" w:sz="8" w:space="10" w:color="C5D0FF" w:themeColor="accent2"/>
        <w:bottom w:val="dotted" w:sz="8" w:space="10" w:color="C5D0FF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5D0FF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1BF"/>
    <w:rPr>
      <w:rFonts w:asciiTheme="majorHAnsi" w:eastAsiaTheme="majorEastAsia" w:hAnsiTheme="majorHAnsi" w:cstheme="majorBidi"/>
      <w:b/>
      <w:bCs/>
      <w:i/>
      <w:iCs/>
      <w:color w:val="C5D0FF" w:themeColor="accent2"/>
      <w:sz w:val="20"/>
      <w:szCs w:val="20"/>
    </w:rPr>
  </w:style>
  <w:style w:type="character" w:styleId="SubtleEmphasis">
    <w:name w:val="Subtle Emphasis"/>
    <w:uiPriority w:val="19"/>
    <w:qFormat/>
    <w:rsid w:val="009A01BF"/>
    <w:rPr>
      <w:rFonts w:asciiTheme="majorHAnsi" w:eastAsiaTheme="majorEastAsia" w:hAnsiTheme="majorHAnsi" w:cstheme="majorBidi"/>
      <w:i/>
      <w:iCs/>
      <w:color w:val="C5D0FF" w:themeColor="accent2"/>
    </w:rPr>
  </w:style>
  <w:style w:type="character" w:styleId="IntenseEmphasis">
    <w:name w:val="Intense Emphasis"/>
    <w:uiPriority w:val="21"/>
    <w:qFormat/>
    <w:rsid w:val="009A01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5D0FF" w:themeColor="accent2"/>
      <w:shd w:val="clear" w:color="auto" w:fill="C5D0FF" w:themeFill="accent2"/>
      <w:vertAlign w:val="baseline"/>
    </w:rPr>
  </w:style>
  <w:style w:type="character" w:styleId="SubtleReference">
    <w:name w:val="Subtle Reference"/>
    <w:uiPriority w:val="31"/>
    <w:qFormat/>
    <w:rsid w:val="009A01BF"/>
    <w:rPr>
      <w:i/>
      <w:iCs/>
      <w:smallCaps/>
      <w:color w:val="C5D0FF" w:themeColor="accent2"/>
      <w:u w:color="C5D0FF" w:themeColor="accent2"/>
    </w:rPr>
  </w:style>
  <w:style w:type="character" w:styleId="IntenseReference">
    <w:name w:val="Intense Reference"/>
    <w:uiPriority w:val="32"/>
    <w:qFormat/>
    <w:rsid w:val="009A01BF"/>
    <w:rPr>
      <w:b/>
      <w:bCs/>
      <w:i/>
      <w:iCs/>
      <w:smallCaps/>
      <w:color w:val="C5D0FF" w:themeColor="accent2"/>
      <w:u w:color="C5D0FF" w:themeColor="accent2"/>
    </w:rPr>
  </w:style>
  <w:style w:type="character" w:styleId="BookTitle">
    <w:name w:val="Book Title"/>
    <w:uiPriority w:val="33"/>
    <w:qFormat/>
    <w:rsid w:val="009A01BF"/>
    <w:rPr>
      <w:rFonts w:asciiTheme="majorHAnsi" w:eastAsiaTheme="majorEastAsia" w:hAnsiTheme="majorHAnsi" w:cstheme="majorBidi"/>
      <w:b/>
      <w:bCs/>
      <w:i/>
      <w:iCs/>
      <w:smallCaps/>
      <w:color w:val="5373FF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01BF"/>
    <w:pPr>
      <w:outlineLvl w:val="9"/>
    </w:pPr>
    <w:rPr>
      <w:i w:val="0"/>
      <w:iCs w:val="0"/>
    </w:rPr>
  </w:style>
  <w:style w:type="table" w:styleId="TableGrid">
    <w:name w:val="Table Grid"/>
    <w:basedOn w:val="TableNormal"/>
    <w:uiPriority w:val="59"/>
    <w:rsid w:val="004251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25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1AF"/>
    <w:rPr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1A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55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2CB"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390BD"/>
      </a:dk2>
      <a:lt2>
        <a:srgbClr val="C5D0FF"/>
      </a:lt2>
      <a:accent1>
        <a:srgbClr val="1390BD"/>
      </a:accent1>
      <a:accent2>
        <a:srgbClr val="C5D0FF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Fouladi</dc:creator>
  <cp:lastModifiedBy>مریم زمانیان</cp:lastModifiedBy>
  <cp:revision>3</cp:revision>
  <cp:lastPrinted>2021-11-22T06:04:00Z</cp:lastPrinted>
  <dcterms:created xsi:type="dcterms:W3CDTF">2022-12-03T13:07:00Z</dcterms:created>
  <dcterms:modified xsi:type="dcterms:W3CDTF">2022-12-03T13:08:00Z</dcterms:modified>
</cp:coreProperties>
</file>